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6500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МУ Хасавюртовского района</w:t>
      </w:r>
      <w:bookmarkEnd w:id="2"/>
    </w:p>
    <w:p>
      <w:pPr>
        <w:spacing w:before="0" w:after="0" w:line="408"/>
        <w:ind w:left="120"/>
        <w:jc w:val="center"/>
      </w:pPr>
      <w:r>
        <w:rPr>
          <w:rFonts w:ascii="Times New Roman" w:hAnsi="Times New Roman"/>
          <w:b/>
          <w:i w:val="false"/>
          <w:color w:val="000000"/>
          <w:sz w:val="28"/>
        </w:rPr>
        <w:t>МКОУ "Теречная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Нурмагомедова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Абдулазизова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Хайбулаева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3013209)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Теречное</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22650058" w:id="5"/>
    <w:p>
      <w:pPr>
        <w:sectPr>
          <w:pgSz w:w="11906" w:h="16383" w:orient="portrait"/>
        </w:sectPr>
      </w:pPr>
    </w:p>
    <w:bookmarkEnd w:id="5"/>
    <w:bookmarkEnd w:id="0"/>
    <w:bookmarkStart w:name="block-22650059"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2650059" w:id="8"/>
    <w:p>
      <w:pPr>
        <w:sectPr>
          <w:pgSz w:w="11906" w:h="16383" w:orient="portrait"/>
        </w:sectPr>
      </w:pPr>
    </w:p>
    <w:bookmarkEnd w:id="8"/>
    <w:bookmarkEnd w:id="6"/>
    <w:bookmarkStart w:name="block-22650057"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2650057" w:id="91"/>
    <w:p>
      <w:pPr>
        <w:sectPr>
          <w:pgSz w:w="11906" w:h="16383" w:orient="portrait"/>
        </w:sectPr>
      </w:pPr>
    </w:p>
    <w:bookmarkEnd w:id="91"/>
    <w:bookmarkEnd w:id="9"/>
    <w:bookmarkStart w:name="block-22650061"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2650061" w:id="93"/>
    <w:p>
      <w:pPr>
        <w:sectPr>
          <w:pgSz w:w="11906" w:h="16383" w:orient="portrait"/>
        </w:sectPr>
      </w:pPr>
    </w:p>
    <w:bookmarkEnd w:id="93"/>
    <w:bookmarkEnd w:id="92"/>
    <w:bookmarkStart w:name="block-22650060"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2650060" w:id="95"/>
    <w:p>
      <w:pPr>
        <w:sectPr>
          <w:pgSz w:w="16383" w:h="11906" w:orient="landscape"/>
        </w:sectPr>
      </w:pPr>
    </w:p>
    <w:bookmarkEnd w:id="95"/>
    <w:bookmarkEnd w:id="94"/>
    <w:bookmarkStart w:name="block-22650064"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8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650064" w:id="97"/>
    <w:p>
      <w:pPr>
        <w:sectPr>
          <w:pgSz w:w="16383" w:h="11906" w:orient="landscape"/>
        </w:sectPr>
      </w:pPr>
    </w:p>
    <w:bookmarkEnd w:id="97"/>
    <w:bookmarkEnd w:id="96"/>
    <w:bookmarkStart w:name="block-22650062"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650062" w:id="99"/>
    <w:p>
      <w:pPr>
        <w:sectPr>
          <w:pgSz w:w="16383" w:h="11906" w:orient="landscape"/>
        </w:sectPr>
      </w:pPr>
    </w:p>
    <w:bookmarkEnd w:id="99"/>
    <w:bookmarkEnd w:id="98"/>
    <w:bookmarkStart w:name="block-22650063"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2650063"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